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2F" w:rsidRDefault="00575BAA">
      <w:pPr>
        <w:pStyle w:val="a3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3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22F" w:rsidRDefault="0043322F">
      <w:pPr>
        <w:pStyle w:val="a3"/>
        <w:jc w:val="left"/>
        <w:rPr>
          <w:sz w:val="20"/>
        </w:rPr>
      </w:pPr>
    </w:p>
    <w:p w:rsidR="0043322F" w:rsidRDefault="0043322F">
      <w:pPr>
        <w:pStyle w:val="a3"/>
        <w:spacing w:before="10"/>
        <w:jc w:val="left"/>
        <w:rPr>
          <w:sz w:val="19"/>
        </w:rPr>
      </w:pPr>
    </w:p>
    <w:p w:rsidR="0043322F" w:rsidRDefault="00575BAA">
      <w:pPr>
        <w:pStyle w:val="a4"/>
      </w:pPr>
      <w:r>
        <w:t>Консультация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</w:p>
    <w:p w:rsidR="0043322F" w:rsidRDefault="00575BAA">
      <w:pPr>
        <w:pStyle w:val="a4"/>
        <w:spacing w:before="253"/>
        <w:ind w:left="1558"/>
      </w:pPr>
      <w:r>
        <w:t>"Развитие мелкой моторики рук у детей младшего</w:t>
      </w:r>
      <w:r>
        <w:rPr>
          <w:spacing w:val="-7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возраста"</w:t>
      </w:r>
    </w:p>
    <w:p w:rsidR="0043322F" w:rsidRDefault="0043322F">
      <w:pPr>
        <w:pStyle w:val="a3"/>
        <w:spacing w:before="2"/>
        <w:jc w:val="left"/>
        <w:rPr>
          <w:sz w:val="32"/>
        </w:rPr>
      </w:pPr>
    </w:p>
    <w:p w:rsidR="0043322F" w:rsidRDefault="00575BAA" w:rsidP="00575BAA">
      <w:pPr>
        <w:pStyle w:val="a3"/>
        <w:tabs>
          <w:tab w:val="left" w:pos="2557"/>
          <w:tab w:val="left" w:pos="4427"/>
          <w:tab w:val="left" w:pos="8819"/>
        </w:tabs>
        <w:ind w:left="466" w:right="103"/>
        <w:jc w:val="left"/>
      </w:pPr>
      <w:r>
        <w:t>Пожалуй, каждый современный</w:t>
      </w:r>
      <w:r>
        <w:rPr>
          <w:spacing w:val="1"/>
        </w:rPr>
        <w:t xml:space="preserve"> </w:t>
      </w:r>
      <w:r>
        <w:t>родитель</w:t>
      </w:r>
      <w:r>
        <w:rPr>
          <w:spacing w:val="-3"/>
        </w:rPr>
        <w:t xml:space="preserve"> </w:t>
      </w:r>
      <w:r>
        <w:t>знает о</w:t>
      </w:r>
      <w:r>
        <w:rPr>
          <w:spacing w:val="-68"/>
        </w:rPr>
        <w:t xml:space="preserve">  </w:t>
      </w:r>
      <w:r>
        <w:t>необходимости развития мелкой моторики. Но далеко не все находят</w:t>
      </w:r>
      <w:r>
        <w:rPr>
          <w:spacing w:val="1"/>
        </w:rPr>
        <w:t xml:space="preserve"> </w:t>
      </w:r>
      <w:r>
        <w:t>время и желания серьѐзно заняться забавным и</w:t>
      </w:r>
      <w:r>
        <w:rPr>
          <w:spacing w:val="1"/>
        </w:rPr>
        <w:t xml:space="preserve"> </w:t>
      </w:r>
      <w:r>
        <w:t>полезным процессом.</w:t>
      </w:r>
      <w:r>
        <w:rPr>
          <w:spacing w:val="1"/>
        </w:rPr>
        <w:t xml:space="preserve"> </w:t>
      </w:r>
      <w:r>
        <w:t>А ведь от развития именно мелкой моторики и зависит 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так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t>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помогаем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владеть своими руками, но и стимулируем развитие речи у 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зоны мозга, ответственные за мелкие движения пальцев тесно связаны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зонами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отвечающими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мышление,</w:t>
      </w:r>
      <w:r>
        <w:rPr>
          <w:spacing w:val="-67"/>
        </w:rPr>
        <w:t xml:space="preserve"> </w:t>
      </w:r>
      <w:r>
        <w:t>координацию в пространстве, наблюдательность, память (зрительную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двигательную,</w:t>
      </w:r>
      <w:r>
        <w:rPr>
          <w:spacing w:val="1"/>
        </w:rPr>
        <w:t xml:space="preserve"> </w:t>
      </w:r>
      <w:r>
        <w:t>концентрацию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мозга, отвечающие за эти способности, непосредственно связаны с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нервными</w:t>
      </w:r>
      <w:r>
        <w:rPr>
          <w:spacing w:val="1"/>
        </w:rPr>
        <w:t xml:space="preserve"> </w:t>
      </w:r>
      <w:r>
        <w:t>окончаниями.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пальчиками.</w:t>
      </w:r>
    </w:p>
    <w:p w:rsidR="0043322F" w:rsidRDefault="00575BAA" w:rsidP="00575BAA">
      <w:pPr>
        <w:pStyle w:val="a3"/>
        <w:spacing w:before="1"/>
        <w:ind w:left="466"/>
        <w:jc w:val="left"/>
      </w:pPr>
      <w:r>
        <w:t>Что</w:t>
      </w:r>
      <w:r>
        <w:rPr>
          <w:spacing w:val="-1"/>
        </w:rPr>
        <w:t xml:space="preserve"> </w:t>
      </w:r>
      <w:r>
        <w:t>же такое</w:t>
      </w:r>
      <w:r>
        <w:rPr>
          <w:spacing w:val="-1"/>
        </w:rPr>
        <w:t xml:space="preserve"> </w:t>
      </w:r>
      <w:r>
        <w:t>мелкая</w:t>
      </w:r>
      <w:r>
        <w:rPr>
          <w:spacing w:val="-2"/>
        </w:rPr>
        <w:t xml:space="preserve"> </w:t>
      </w:r>
      <w:r>
        <w:t>моторика?</w:t>
      </w:r>
    </w:p>
    <w:p w:rsidR="0043322F" w:rsidRDefault="00575BAA" w:rsidP="00575BAA">
      <w:pPr>
        <w:pStyle w:val="a3"/>
        <w:spacing w:before="2"/>
        <w:ind w:left="466" w:right="107"/>
        <w:jc w:val="left"/>
      </w:pPr>
      <w:r>
        <w:t>Мелкая</w:t>
      </w:r>
      <w:r>
        <w:rPr>
          <w:spacing w:val="1"/>
        </w:rPr>
        <w:t xml:space="preserve"> </w:t>
      </w:r>
      <w:r>
        <w:t>моторика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движения кистями и пальцами рук</w:t>
      </w:r>
      <w:r>
        <w:rPr>
          <w:spacing w:val="1"/>
        </w:rPr>
        <w:t xml:space="preserve"> </w:t>
      </w:r>
      <w:r>
        <w:t>в результате скоординированных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систем:</w:t>
      </w:r>
      <w:r>
        <w:rPr>
          <w:spacing w:val="-3"/>
        </w:rPr>
        <w:t xml:space="preserve"> </w:t>
      </w:r>
      <w:r>
        <w:t>нервной,</w:t>
      </w:r>
      <w:r>
        <w:rPr>
          <w:spacing w:val="-4"/>
        </w:rPr>
        <w:t xml:space="preserve"> </w:t>
      </w:r>
      <w:r>
        <w:t>мышечной</w:t>
      </w:r>
      <w:r>
        <w:rPr>
          <w:spacing w:val="-4"/>
        </w:rPr>
        <w:t xml:space="preserve"> </w:t>
      </w:r>
      <w:r>
        <w:t>и костной.</w:t>
      </w:r>
    </w:p>
    <w:p w:rsidR="0043322F" w:rsidRDefault="00575BAA" w:rsidP="00575BAA">
      <w:pPr>
        <w:pStyle w:val="a3"/>
        <w:spacing w:line="321" w:lineRule="exact"/>
        <w:ind w:left="466"/>
        <w:jc w:val="left"/>
      </w:pPr>
      <w:r>
        <w:t>С</w:t>
      </w:r>
      <w:r>
        <w:rPr>
          <w:spacing w:val="-2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начать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моторики?</w:t>
      </w:r>
    </w:p>
    <w:p w:rsidR="0043322F" w:rsidRDefault="00575BAA" w:rsidP="00575BAA">
      <w:pPr>
        <w:pStyle w:val="a3"/>
        <w:ind w:left="466" w:right="103"/>
        <w:jc w:val="left"/>
      </w:pPr>
      <w:proofErr w:type="gramStart"/>
      <w:r>
        <w:t>Для</w:t>
      </w:r>
      <w:proofErr w:type="gramEnd"/>
      <w:r>
        <w:t xml:space="preserve"> </w:t>
      </w:r>
      <w:proofErr w:type="gramStart"/>
      <w:r>
        <w:t>начало</w:t>
      </w:r>
      <w:proofErr w:type="gramEnd"/>
      <w:r>
        <w:t xml:space="preserve"> к развитию мелкой моторики ребенка, не стоит относиться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чего-то,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интересное и приятное занятие, отвечающее основным потребностям</w:t>
      </w:r>
      <w:r>
        <w:rPr>
          <w:spacing w:val="1"/>
        </w:rPr>
        <w:t xml:space="preserve"> </w:t>
      </w:r>
      <w:r>
        <w:t>ребенка.</w:t>
      </w:r>
      <w:r>
        <w:rPr>
          <w:spacing w:val="64"/>
        </w:rPr>
        <w:t xml:space="preserve"> </w:t>
      </w:r>
      <w:r>
        <w:t>Игра</w:t>
      </w:r>
      <w:r>
        <w:rPr>
          <w:spacing w:val="62"/>
        </w:rPr>
        <w:t xml:space="preserve"> </w:t>
      </w:r>
      <w:r>
        <w:t>дарит</w:t>
      </w:r>
      <w:r>
        <w:rPr>
          <w:spacing w:val="64"/>
        </w:rPr>
        <w:t xml:space="preserve"> </w:t>
      </w:r>
      <w:r>
        <w:t>детям</w:t>
      </w:r>
      <w:r>
        <w:rPr>
          <w:spacing w:val="62"/>
        </w:rPr>
        <w:t xml:space="preserve"> </w:t>
      </w:r>
      <w:r>
        <w:t>первые</w:t>
      </w:r>
      <w:r>
        <w:rPr>
          <w:spacing w:val="62"/>
        </w:rPr>
        <w:t xml:space="preserve"> </w:t>
      </w:r>
      <w:r>
        <w:t>победы,</w:t>
      </w:r>
      <w:r>
        <w:rPr>
          <w:spacing w:val="61"/>
        </w:rPr>
        <w:t xml:space="preserve"> </w:t>
      </w:r>
      <w:r>
        <w:t>которые</w:t>
      </w:r>
      <w:r>
        <w:rPr>
          <w:spacing w:val="62"/>
        </w:rPr>
        <w:t xml:space="preserve"> </w:t>
      </w:r>
      <w:r>
        <w:t>запомнятся</w:t>
      </w:r>
      <w:r>
        <w:rPr>
          <w:spacing w:val="6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жизнь.</w:t>
      </w:r>
    </w:p>
    <w:p w:rsidR="0043322F" w:rsidRDefault="00575BAA" w:rsidP="00575BAA">
      <w:pPr>
        <w:pStyle w:val="a3"/>
        <w:spacing w:before="1"/>
        <w:ind w:left="466" w:right="112"/>
        <w:jc w:val="left"/>
      </w:pPr>
      <w:r>
        <w:t>Чем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позаниматься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малышами,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ручную</w:t>
      </w:r>
      <w:r>
        <w:rPr>
          <w:spacing w:val="1"/>
        </w:rPr>
        <w:t xml:space="preserve"> </w:t>
      </w:r>
      <w:r>
        <w:t>моторику?</w:t>
      </w:r>
    </w:p>
    <w:p w:rsidR="0043322F" w:rsidRDefault="00575BAA" w:rsidP="00575BAA">
      <w:pPr>
        <w:pStyle w:val="a5"/>
        <w:numPr>
          <w:ilvl w:val="0"/>
          <w:numId w:val="1"/>
        </w:numPr>
        <w:tabs>
          <w:tab w:val="left" w:pos="536"/>
        </w:tabs>
        <w:ind w:right="114" w:hanging="360"/>
        <w:rPr>
          <w:sz w:val="28"/>
        </w:rPr>
      </w:pPr>
      <w:r>
        <w:tab/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пальчиками,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определѐнной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последовательности</w:t>
      </w:r>
    </w:p>
    <w:p w:rsidR="0043322F" w:rsidRDefault="00575BAA" w:rsidP="00575BAA">
      <w:pPr>
        <w:pStyle w:val="a5"/>
        <w:numPr>
          <w:ilvl w:val="0"/>
          <w:numId w:val="1"/>
        </w:numPr>
        <w:tabs>
          <w:tab w:val="left" w:pos="467"/>
        </w:tabs>
        <w:spacing w:before="1"/>
        <w:ind w:right="107" w:hanging="360"/>
        <w:rPr>
          <w:i/>
          <w:sz w:val="28"/>
        </w:rPr>
      </w:pPr>
      <w:r>
        <w:rPr>
          <w:sz w:val="28"/>
        </w:rPr>
        <w:t xml:space="preserve">Игры с мелкими предметами, которые неудобно брать в руку </w:t>
      </w:r>
      <w:r>
        <w:rPr>
          <w:i/>
          <w:sz w:val="28"/>
        </w:rPr>
        <w:t>(только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присмотром взрослых)</w:t>
      </w:r>
    </w:p>
    <w:p w:rsidR="0043322F" w:rsidRDefault="00575BAA" w:rsidP="00575BAA">
      <w:pPr>
        <w:pStyle w:val="a5"/>
        <w:numPr>
          <w:ilvl w:val="0"/>
          <w:numId w:val="1"/>
        </w:numPr>
        <w:tabs>
          <w:tab w:val="left" w:pos="467"/>
        </w:tabs>
        <w:ind w:right="103" w:hanging="360"/>
        <w:rPr>
          <w:sz w:val="28"/>
        </w:rPr>
      </w:pPr>
      <w:proofErr w:type="gramStart"/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вытаскивать,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сжимать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разжимать,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наливать,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насыпать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высыпать,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проталкивать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отверстия,</w:t>
      </w:r>
      <w:r>
        <w:rPr>
          <w:spacing w:val="1"/>
          <w:sz w:val="28"/>
        </w:rPr>
        <w:t xml:space="preserve"> </w:t>
      </w:r>
      <w:r>
        <w:rPr>
          <w:sz w:val="28"/>
        </w:rPr>
        <w:t>закручивать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откручивать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 т.д.</w:t>
      </w:r>
      <w:proofErr w:type="gramEnd"/>
    </w:p>
    <w:p w:rsidR="0043322F" w:rsidRDefault="0043322F" w:rsidP="00575BAA">
      <w:pPr>
        <w:rPr>
          <w:sz w:val="28"/>
        </w:rPr>
        <w:sectPr w:rsidR="0043322F">
          <w:type w:val="continuous"/>
          <w:pgSz w:w="11910" w:h="16840"/>
          <w:pgMar w:top="1580" w:right="1460" w:bottom="280" w:left="1380" w:header="720" w:footer="720" w:gutter="0"/>
          <w:cols w:space="720"/>
        </w:sectPr>
      </w:pPr>
    </w:p>
    <w:p w:rsidR="0043322F" w:rsidRDefault="00575BAA" w:rsidP="00575BAA">
      <w:pPr>
        <w:pStyle w:val="a3"/>
        <w:jc w:val="left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3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22F" w:rsidRDefault="00575BAA" w:rsidP="00575BAA">
      <w:pPr>
        <w:pStyle w:val="a5"/>
        <w:numPr>
          <w:ilvl w:val="0"/>
          <w:numId w:val="1"/>
        </w:numPr>
        <w:tabs>
          <w:tab w:val="left" w:pos="465"/>
          <w:tab w:val="left" w:pos="467"/>
        </w:tabs>
        <w:spacing w:before="265"/>
        <w:ind w:right="113" w:hanging="360"/>
        <w:rPr>
          <w:sz w:val="28"/>
        </w:rPr>
      </w:pPr>
      <w:proofErr w:type="gramStart"/>
      <w:r>
        <w:rPr>
          <w:sz w:val="28"/>
        </w:rPr>
        <w:t>Рисование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карандашом,</w:t>
      </w:r>
      <w:r>
        <w:rPr>
          <w:spacing w:val="35"/>
          <w:sz w:val="28"/>
        </w:rPr>
        <w:t xml:space="preserve"> </w:t>
      </w:r>
      <w:r>
        <w:rPr>
          <w:sz w:val="28"/>
        </w:rPr>
        <w:t>фломастером,</w:t>
      </w:r>
      <w:r>
        <w:rPr>
          <w:spacing w:val="33"/>
          <w:sz w:val="28"/>
        </w:rPr>
        <w:t xml:space="preserve"> </w:t>
      </w:r>
      <w:r>
        <w:rPr>
          <w:sz w:val="28"/>
        </w:rPr>
        <w:t>кистью,</w:t>
      </w:r>
      <w:r>
        <w:rPr>
          <w:spacing w:val="35"/>
          <w:sz w:val="28"/>
        </w:rPr>
        <w:t xml:space="preserve"> </w:t>
      </w:r>
      <w:r>
        <w:rPr>
          <w:sz w:val="28"/>
        </w:rPr>
        <w:t>пальчиком,</w:t>
      </w:r>
      <w:r>
        <w:rPr>
          <w:spacing w:val="35"/>
          <w:sz w:val="28"/>
        </w:rPr>
        <w:t xml:space="preserve"> </w:t>
      </w:r>
      <w:r>
        <w:rPr>
          <w:sz w:val="28"/>
        </w:rPr>
        <w:t>ладошкой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Застѐгивание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расстегивание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молний,</w:t>
      </w:r>
      <w:r>
        <w:rPr>
          <w:spacing w:val="-4"/>
          <w:sz w:val="28"/>
        </w:rPr>
        <w:t xml:space="preserve"> </w:t>
      </w:r>
      <w:r>
        <w:rPr>
          <w:sz w:val="28"/>
        </w:rPr>
        <w:t>пуговиц и т.д.</w:t>
      </w:r>
      <w:proofErr w:type="gramEnd"/>
    </w:p>
    <w:p w:rsidR="0043322F" w:rsidRDefault="00575BAA" w:rsidP="00575BAA">
      <w:pPr>
        <w:pStyle w:val="a5"/>
        <w:numPr>
          <w:ilvl w:val="1"/>
          <w:numId w:val="1"/>
        </w:numPr>
        <w:tabs>
          <w:tab w:val="left" w:pos="609"/>
          <w:tab w:val="left" w:pos="611"/>
        </w:tabs>
        <w:spacing w:line="321" w:lineRule="exact"/>
        <w:ind w:hanging="361"/>
        <w:rPr>
          <w:sz w:val="28"/>
        </w:rPr>
      </w:pPr>
      <w:r>
        <w:rPr>
          <w:sz w:val="28"/>
        </w:rPr>
        <w:t>Одевание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игрушек</w:t>
      </w:r>
    </w:p>
    <w:p w:rsidR="0043322F" w:rsidRDefault="00575BAA" w:rsidP="00575BAA">
      <w:pPr>
        <w:pStyle w:val="a5"/>
        <w:numPr>
          <w:ilvl w:val="1"/>
          <w:numId w:val="1"/>
        </w:numPr>
        <w:tabs>
          <w:tab w:val="left" w:pos="609"/>
          <w:tab w:val="left" w:pos="611"/>
        </w:tabs>
        <w:ind w:hanging="361"/>
        <w:rPr>
          <w:sz w:val="28"/>
        </w:rPr>
      </w:pPr>
      <w:r>
        <w:rPr>
          <w:sz w:val="28"/>
        </w:rPr>
        <w:t>Лепка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пластилина</w:t>
      </w:r>
      <w:r>
        <w:rPr>
          <w:spacing w:val="-1"/>
          <w:sz w:val="28"/>
        </w:rPr>
        <w:t xml:space="preserve"> </w:t>
      </w:r>
      <w:r>
        <w:rPr>
          <w:sz w:val="28"/>
        </w:rPr>
        <w:t>и теста.</w:t>
      </w:r>
    </w:p>
    <w:p w:rsidR="0043322F" w:rsidRDefault="00575BAA" w:rsidP="00575BAA">
      <w:pPr>
        <w:pStyle w:val="a3"/>
        <w:spacing w:before="2"/>
        <w:ind w:left="610" w:right="537"/>
        <w:jc w:val="left"/>
      </w:pP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задействованы руки и мелкие предметы, способствует развитию</w:t>
      </w:r>
      <w:r>
        <w:rPr>
          <w:spacing w:val="1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моторики.</w:t>
      </w:r>
    </w:p>
    <w:p w:rsidR="0043322F" w:rsidRDefault="00575BAA" w:rsidP="00575BAA">
      <w:pPr>
        <w:pStyle w:val="a3"/>
        <w:spacing w:line="321" w:lineRule="exact"/>
        <w:ind w:left="610"/>
        <w:jc w:val="left"/>
      </w:pPr>
      <w:r>
        <w:t>РЕКОМЕНДАЦИИ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РОДИТЕЛЕЙ.</w:t>
      </w:r>
    </w:p>
    <w:p w:rsidR="0043322F" w:rsidRDefault="00575BAA" w:rsidP="00575BAA">
      <w:pPr>
        <w:pStyle w:val="a3"/>
        <w:tabs>
          <w:tab w:val="left" w:pos="1175"/>
          <w:tab w:val="left" w:pos="2375"/>
          <w:tab w:val="left" w:pos="4277"/>
          <w:tab w:val="left" w:pos="4715"/>
          <w:tab w:val="left" w:pos="6390"/>
          <w:tab w:val="left" w:pos="6848"/>
          <w:tab w:val="left" w:pos="7489"/>
        </w:tabs>
        <w:ind w:left="610" w:right="537" w:firstLine="278"/>
        <w:jc w:val="left"/>
      </w:pPr>
      <w:r>
        <w:t>Упражнения</w:t>
      </w:r>
      <w:r>
        <w:rPr>
          <w:spacing w:val="127"/>
        </w:rPr>
        <w:t xml:space="preserve"> </w:t>
      </w:r>
      <w:r>
        <w:t>по</w:t>
      </w:r>
      <w:r>
        <w:rPr>
          <w:spacing w:val="126"/>
        </w:rPr>
        <w:t xml:space="preserve"> </w:t>
      </w:r>
      <w:r>
        <w:t>развитию</w:t>
      </w:r>
      <w:r>
        <w:rPr>
          <w:spacing w:val="125"/>
        </w:rPr>
        <w:t xml:space="preserve"> </w:t>
      </w:r>
      <w:r>
        <w:t>мелкой</w:t>
      </w:r>
      <w:r>
        <w:rPr>
          <w:spacing w:val="126"/>
        </w:rPr>
        <w:t xml:space="preserve"> </w:t>
      </w:r>
      <w:r>
        <w:t>моторики</w:t>
      </w:r>
      <w:r>
        <w:tab/>
        <w:t>проводятся</w:t>
      </w:r>
      <w:r>
        <w:rPr>
          <w:spacing w:val="4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комплексе.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комплекс</w:t>
      </w:r>
      <w:r>
        <w:rPr>
          <w:spacing w:val="5"/>
        </w:rPr>
        <w:t xml:space="preserve"> </w:t>
      </w:r>
      <w:r>
        <w:t>упражнений</w:t>
      </w:r>
      <w:r>
        <w:rPr>
          <w:spacing w:val="5"/>
        </w:rPr>
        <w:t xml:space="preserve"> </w:t>
      </w:r>
      <w:r>
        <w:t>старайтесь</w:t>
      </w:r>
      <w:r>
        <w:rPr>
          <w:spacing w:val="3"/>
        </w:rPr>
        <w:t xml:space="preserve"> </w:t>
      </w:r>
      <w:r>
        <w:t>включать</w:t>
      </w:r>
      <w:r>
        <w:rPr>
          <w:spacing w:val="3"/>
        </w:rPr>
        <w:t xml:space="preserve"> </w:t>
      </w:r>
      <w:r>
        <w:t>задания</w:t>
      </w:r>
      <w:r>
        <w:rPr>
          <w:spacing w:val="-67"/>
        </w:rPr>
        <w:t xml:space="preserve"> </w:t>
      </w:r>
      <w:r>
        <w:t>на сжатие, расслабление и растяжение кистей</w:t>
      </w:r>
      <w:r>
        <w:tab/>
      </w:r>
      <w:r>
        <w:rPr>
          <w:spacing w:val="-1"/>
        </w:rPr>
        <w:t>малыша.</w:t>
      </w:r>
    </w:p>
    <w:p w:rsidR="0043322F" w:rsidRDefault="00575BAA" w:rsidP="00575BAA">
      <w:pPr>
        <w:pStyle w:val="a3"/>
        <w:spacing w:before="1"/>
        <w:ind w:left="610" w:right="543" w:firstLine="278"/>
        <w:jc w:val="left"/>
      </w:pPr>
      <w:r>
        <w:t>Начинайте или заканчивайте занятия сеансом массажа кистей</w:t>
      </w:r>
      <w:r>
        <w:rPr>
          <w:spacing w:val="1"/>
        </w:rPr>
        <w:t xml:space="preserve"> </w:t>
      </w:r>
      <w:r>
        <w:t>рук.</w:t>
      </w:r>
    </w:p>
    <w:p w:rsidR="0043322F" w:rsidRDefault="00575BAA" w:rsidP="00575BAA">
      <w:pPr>
        <w:pStyle w:val="a3"/>
        <w:ind w:left="610" w:right="543" w:firstLine="278"/>
        <w:jc w:val="left"/>
      </w:pPr>
      <w:r>
        <w:t>Проводите работу по развитию мелкой моторики регулярно, в</w:t>
      </w:r>
      <w:r>
        <w:rPr>
          <w:spacing w:val="1"/>
        </w:rPr>
        <w:t xml:space="preserve"> </w:t>
      </w:r>
      <w:r>
        <w:t>соответствии с возрастом и учѐтом уровня физического развития</w:t>
      </w:r>
      <w:r>
        <w:rPr>
          <w:spacing w:val="1"/>
        </w:rPr>
        <w:t xml:space="preserve"> </w:t>
      </w:r>
      <w:r>
        <w:t>малыша.</w:t>
      </w:r>
    </w:p>
    <w:p w:rsidR="0043322F" w:rsidRDefault="00575BAA" w:rsidP="00575BAA">
      <w:pPr>
        <w:pStyle w:val="a3"/>
        <w:tabs>
          <w:tab w:val="left" w:pos="3193"/>
          <w:tab w:val="left" w:pos="5415"/>
          <w:tab w:val="left" w:pos="6838"/>
          <w:tab w:val="left" w:pos="7378"/>
          <w:tab w:val="left" w:pos="8305"/>
        </w:tabs>
        <w:ind w:left="610" w:right="537" w:firstLine="278"/>
        <w:jc w:val="left"/>
      </w:pPr>
      <w:r>
        <w:t>Сначала</w:t>
      </w:r>
      <w:r>
        <w:rPr>
          <w:spacing w:val="21"/>
        </w:rPr>
        <w:t xml:space="preserve"> </w:t>
      </w:r>
      <w:r>
        <w:t>все</w:t>
      </w:r>
      <w:r>
        <w:rPr>
          <w:spacing w:val="21"/>
        </w:rPr>
        <w:t xml:space="preserve"> </w:t>
      </w:r>
      <w:r>
        <w:t>движения</w:t>
      </w:r>
      <w:r>
        <w:rPr>
          <w:spacing w:val="21"/>
        </w:rPr>
        <w:t xml:space="preserve"> </w:t>
      </w:r>
      <w:r>
        <w:t>взрослый</w:t>
      </w:r>
      <w:r>
        <w:rPr>
          <w:spacing w:val="22"/>
        </w:rPr>
        <w:t xml:space="preserve"> </w:t>
      </w:r>
      <w:r>
        <w:t>выполняет</w:t>
      </w:r>
      <w:r>
        <w:rPr>
          <w:spacing w:val="21"/>
        </w:rPr>
        <w:t xml:space="preserve"> </w:t>
      </w:r>
      <w:r>
        <w:t>руками</w:t>
      </w:r>
      <w:r>
        <w:rPr>
          <w:spacing w:val="22"/>
        </w:rPr>
        <w:t xml:space="preserve"> </w:t>
      </w:r>
      <w:r>
        <w:t>малыша,</w:t>
      </w:r>
      <w:r>
        <w:rPr>
          <w:spacing w:val="2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мере</w:t>
      </w:r>
      <w:r>
        <w:rPr>
          <w:spacing w:val="55"/>
        </w:rPr>
        <w:t xml:space="preserve"> </w:t>
      </w:r>
      <w:r>
        <w:t>освоения</w:t>
      </w:r>
      <w:r>
        <w:rPr>
          <w:spacing w:val="52"/>
        </w:rPr>
        <w:t xml:space="preserve"> </w:t>
      </w:r>
      <w:r>
        <w:t>ребѐнок</w:t>
      </w:r>
      <w:r>
        <w:rPr>
          <w:spacing w:val="55"/>
        </w:rPr>
        <w:t xml:space="preserve"> </w:t>
      </w:r>
      <w:r>
        <w:t>начинает</w:t>
      </w:r>
      <w:r>
        <w:rPr>
          <w:spacing w:val="54"/>
        </w:rPr>
        <w:t xml:space="preserve"> </w:t>
      </w:r>
      <w:r>
        <w:t>делать</w:t>
      </w:r>
      <w:r>
        <w:rPr>
          <w:spacing w:val="56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самостоятельно.</w:t>
      </w:r>
      <w:r>
        <w:rPr>
          <w:spacing w:val="-67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следите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выполнялись</w:t>
      </w:r>
      <w:r>
        <w:rPr>
          <w:spacing w:val="1"/>
        </w:rPr>
        <w:t xml:space="preserve"> </w:t>
      </w:r>
      <w:r>
        <w:t>ребѐнком</w:t>
      </w:r>
      <w:r>
        <w:rPr>
          <w:spacing w:val="44"/>
        </w:rPr>
        <w:t xml:space="preserve"> </w:t>
      </w:r>
      <w:r>
        <w:t>правильно.</w:t>
      </w:r>
      <w:r>
        <w:rPr>
          <w:spacing w:val="46"/>
        </w:rPr>
        <w:t xml:space="preserve"> </w:t>
      </w:r>
      <w:r>
        <w:t>Если</w:t>
      </w:r>
      <w:r>
        <w:rPr>
          <w:spacing w:val="46"/>
        </w:rPr>
        <w:t xml:space="preserve"> </w:t>
      </w:r>
      <w:r>
        <w:t>малыш</w:t>
      </w:r>
      <w:r>
        <w:rPr>
          <w:spacing w:val="46"/>
        </w:rPr>
        <w:t xml:space="preserve"> </w:t>
      </w:r>
      <w:r>
        <w:t>затрудняется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выполнением</w:t>
      </w:r>
      <w:r>
        <w:rPr>
          <w:spacing w:val="-67"/>
        </w:rPr>
        <w:t xml:space="preserve"> </w:t>
      </w:r>
      <w:r>
        <w:t>какого-либо</w:t>
      </w:r>
      <w:r>
        <w:rPr>
          <w:spacing w:val="15"/>
        </w:rPr>
        <w:t xml:space="preserve"> </w:t>
      </w:r>
      <w:r>
        <w:t>задания,</w:t>
      </w:r>
      <w:r>
        <w:rPr>
          <w:spacing w:val="13"/>
        </w:rPr>
        <w:t xml:space="preserve"> </w:t>
      </w:r>
      <w:r>
        <w:t>сразу</w:t>
      </w:r>
      <w:r>
        <w:rPr>
          <w:spacing w:val="11"/>
        </w:rPr>
        <w:t xml:space="preserve"> </w:t>
      </w:r>
      <w:r>
        <w:t>помогите</w:t>
      </w:r>
      <w:r>
        <w:rPr>
          <w:spacing w:val="13"/>
        </w:rPr>
        <w:t xml:space="preserve"> </w:t>
      </w:r>
      <w:r>
        <w:t>ему:</w:t>
      </w:r>
      <w:r>
        <w:rPr>
          <w:spacing w:val="16"/>
        </w:rPr>
        <w:t xml:space="preserve"> </w:t>
      </w:r>
      <w:r>
        <w:t>зафиксировать</w:t>
      </w:r>
      <w:r>
        <w:rPr>
          <w:spacing w:val="12"/>
        </w:rPr>
        <w:t xml:space="preserve"> </w:t>
      </w:r>
      <w:r>
        <w:t>нужное</w:t>
      </w:r>
      <w:r>
        <w:rPr>
          <w:spacing w:val="-67"/>
        </w:rPr>
        <w:t xml:space="preserve"> </w:t>
      </w:r>
      <w:r>
        <w:t>положение пальцев и</w:t>
      </w:r>
      <w:r>
        <w:tab/>
        <w:t>т.п.</w:t>
      </w:r>
      <w:r>
        <w:rPr>
          <w:spacing w:val="-67"/>
        </w:rPr>
        <w:t xml:space="preserve"> </w:t>
      </w:r>
      <w:r>
        <w:t>Чередуйте</w:t>
      </w:r>
      <w:r>
        <w:rPr>
          <w:spacing w:val="1"/>
        </w:rPr>
        <w:t xml:space="preserve"> </w:t>
      </w:r>
      <w:r>
        <w:t>новые и</w:t>
      </w:r>
      <w:r>
        <w:rPr>
          <w:spacing w:val="3"/>
        </w:rPr>
        <w:t xml:space="preserve"> </w:t>
      </w:r>
      <w:r>
        <w:t>старые игры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упражнения.</w:t>
      </w:r>
      <w:r>
        <w:rPr>
          <w:spacing w:val="2"/>
        </w:rPr>
        <w:t xml:space="preserve"> </w:t>
      </w:r>
      <w:r>
        <w:t>После освоения</w:t>
      </w:r>
      <w:r>
        <w:rPr>
          <w:spacing w:val="1"/>
        </w:rPr>
        <w:t xml:space="preserve"> </w:t>
      </w:r>
      <w:r>
        <w:t>ребѐнком простых</w:t>
      </w:r>
      <w:r>
        <w:rPr>
          <w:spacing w:val="2"/>
        </w:rPr>
        <w:t xml:space="preserve"> </w:t>
      </w:r>
      <w:r>
        <w:t>двигательных</w:t>
      </w:r>
      <w:r>
        <w:rPr>
          <w:spacing w:val="2"/>
        </w:rPr>
        <w:t xml:space="preserve"> </w:t>
      </w:r>
      <w:r>
        <w:t>навыков переходите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-67"/>
        </w:rPr>
        <w:t xml:space="preserve"> </w:t>
      </w:r>
      <w:r>
        <w:t>более сложных.</w:t>
      </w:r>
    </w:p>
    <w:p w:rsidR="0043322F" w:rsidRDefault="00575BAA" w:rsidP="00575BAA">
      <w:pPr>
        <w:pStyle w:val="a3"/>
        <w:ind w:left="610" w:right="539" w:firstLine="278"/>
        <w:jc w:val="left"/>
      </w:pPr>
      <w:r>
        <w:t>Выполняйте</w:t>
      </w:r>
      <w:r>
        <w:rPr>
          <w:spacing w:val="1"/>
        </w:rPr>
        <w:t xml:space="preserve"> </w:t>
      </w:r>
      <w:r>
        <w:t>определѐнные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прослушиванием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проговариванием</w:t>
      </w:r>
      <w:r>
        <w:rPr>
          <w:spacing w:val="1"/>
        </w:rPr>
        <w:t xml:space="preserve"> </w:t>
      </w:r>
      <w:r>
        <w:t>ребѐнком)</w:t>
      </w:r>
      <w:r>
        <w:rPr>
          <w:spacing w:val="1"/>
        </w:rPr>
        <w:t xml:space="preserve"> </w:t>
      </w:r>
      <w:r>
        <w:t>стихотворения.</w:t>
      </w:r>
    </w:p>
    <w:p w:rsidR="0043322F" w:rsidRDefault="00575BAA" w:rsidP="00E11168">
      <w:pPr>
        <w:pStyle w:val="a3"/>
        <w:ind w:left="610" w:right="538"/>
        <w:jc w:val="left"/>
        <w:rPr>
          <w:sz w:val="17"/>
        </w:rPr>
      </w:pPr>
      <w:r>
        <w:t>Поощряйте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придумывает</w:t>
      </w:r>
      <w:r>
        <w:rPr>
          <w:spacing w:val="1"/>
        </w:rPr>
        <w:t xml:space="preserve"> </w:t>
      </w:r>
      <w:r>
        <w:t>какие-нибудь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Проводите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эмоционально,</w:t>
      </w:r>
      <w:r>
        <w:rPr>
          <w:spacing w:val="1"/>
        </w:rPr>
        <w:t xml:space="preserve"> </w:t>
      </w:r>
      <w:r>
        <w:t>активно,</w:t>
      </w:r>
      <w:r>
        <w:rPr>
          <w:spacing w:val="1"/>
        </w:rPr>
        <w:t xml:space="preserve"> </w:t>
      </w:r>
      <w:r>
        <w:t>хвалите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забывайте при этом следить за его настроением и физическим</w:t>
      </w:r>
      <w:r w:rsidR="00E11168">
        <w:t xml:space="preserve"> состоянием.</w:t>
      </w:r>
    </w:p>
    <w:sectPr w:rsidR="0043322F" w:rsidSect="0043322F">
      <w:pgSz w:w="11910" w:h="16840"/>
      <w:pgMar w:top="1580" w:right="146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DF7"/>
    <w:multiLevelType w:val="hybridMultilevel"/>
    <w:tmpl w:val="40240E90"/>
    <w:lvl w:ilvl="0" w:tplc="F7505F6E">
      <w:numFmt w:val="bullet"/>
      <w:lvlText w:val=""/>
      <w:lvlJc w:val="left"/>
      <w:pPr>
        <w:ind w:left="466" w:hanging="43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56C1C02">
      <w:numFmt w:val="bullet"/>
      <w:lvlText w:val=""/>
      <w:lvlJc w:val="left"/>
      <w:pPr>
        <w:ind w:left="61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1126392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3" w:tplc="3864CF24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12081FB4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5" w:tplc="C5F4D978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6" w:tplc="7110046C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7" w:tplc="F65CB3F6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8" w:tplc="64F0D6D8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3322F"/>
    <w:rsid w:val="0043322F"/>
    <w:rsid w:val="00575BAA"/>
    <w:rsid w:val="00AB6F89"/>
    <w:rsid w:val="00E1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32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322F"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43322F"/>
    <w:pPr>
      <w:spacing w:before="86"/>
      <w:ind w:left="1555" w:right="62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43322F"/>
    <w:pPr>
      <w:ind w:left="466" w:hanging="360"/>
    </w:pPr>
  </w:style>
  <w:style w:type="paragraph" w:customStyle="1" w:styleId="TableParagraph">
    <w:name w:val="Table Paragraph"/>
    <w:basedOn w:val="a"/>
    <w:uiPriority w:val="1"/>
    <w:qFormat/>
    <w:rsid w:val="004332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6AB55-8829-4AAA-91D6-B409EF7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2</cp:revision>
  <dcterms:created xsi:type="dcterms:W3CDTF">2024-02-18T14:56:00Z</dcterms:created>
  <dcterms:modified xsi:type="dcterms:W3CDTF">2024-02-18T14:56:00Z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2024-02-18T00:00:00Z</vt:filetime>
  </property>
</Properties>
</file>