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0A1" w:rsidRPr="009E09D9" w:rsidRDefault="00B700A1" w:rsidP="009E09D9">
      <w:pPr>
        <w:shd w:val="clear" w:color="auto" w:fill="FFFFFF"/>
        <w:spacing w:before="100" w:beforeAutospacing="1" w:after="100" w:afterAutospacing="1"/>
        <w:ind w:left="-567" w:right="282"/>
        <w:jc w:val="center"/>
        <w:rPr>
          <w:rFonts w:eastAsia="Times New Roman" w:cs="Times New Roman"/>
          <w:b/>
          <w:bCs/>
          <w:color w:val="C00000"/>
          <w:szCs w:val="28"/>
          <w:lang w:eastAsia="ru-RU"/>
        </w:rPr>
      </w:pPr>
      <w:bookmarkStart w:id="0" w:name="_GoBack"/>
      <w:bookmarkEnd w:id="0"/>
      <w:r w:rsidRPr="009E09D9">
        <w:rPr>
          <w:rFonts w:eastAsia="Times New Roman" w:cs="Times New Roman"/>
          <w:b/>
          <w:bCs/>
          <w:color w:val="C00000"/>
          <w:szCs w:val="28"/>
          <w:lang w:eastAsia="ru-RU"/>
        </w:rPr>
        <w:t xml:space="preserve">Консультация для родителей </w:t>
      </w:r>
    </w:p>
    <w:p w:rsidR="00B700A1" w:rsidRPr="00B700A1" w:rsidRDefault="009E09D9" w:rsidP="009E09D9">
      <w:pPr>
        <w:shd w:val="clear" w:color="auto" w:fill="FFFFFF"/>
        <w:spacing w:before="100" w:beforeAutospacing="1" w:after="100" w:afterAutospacing="1"/>
        <w:ind w:left="-567" w:right="282"/>
        <w:jc w:val="center"/>
        <w:rPr>
          <w:rFonts w:eastAsia="Times New Roman" w:cs="Times New Roman"/>
          <w:color w:val="C00000"/>
          <w:szCs w:val="28"/>
          <w:lang w:eastAsia="ru-RU"/>
        </w:rPr>
      </w:pPr>
      <w:r w:rsidRPr="009E09D9">
        <w:rPr>
          <w:rFonts w:eastAsia="Times New Roman" w:cs="Times New Roman"/>
          <w:b/>
          <w:bCs/>
          <w:noProof/>
          <w:color w:val="C00000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-327660</wp:posOffset>
            </wp:positionH>
            <wp:positionV relativeFrom="margin">
              <wp:posOffset>956310</wp:posOffset>
            </wp:positionV>
            <wp:extent cx="3409950" cy="2433320"/>
            <wp:effectExtent l="19050" t="0" r="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43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00A1" w:rsidRPr="009E09D9">
        <w:rPr>
          <w:rFonts w:eastAsia="Times New Roman" w:cs="Times New Roman"/>
          <w:b/>
          <w:bCs/>
          <w:color w:val="C00000"/>
          <w:szCs w:val="28"/>
          <w:lang w:eastAsia="ru-RU"/>
        </w:rPr>
        <w:t>«Значение лепки в</w:t>
      </w:r>
      <w:r w:rsidRPr="009E09D9">
        <w:rPr>
          <w:rFonts w:eastAsia="Times New Roman" w:cs="Times New Roman"/>
          <w:b/>
          <w:bCs/>
          <w:color w:val="C00000"/>
          <w:szCs w:val="28"/>
          <w:lang w:eastAsia="ru-RU"/>
        </w:rPr>
        <w:t xml:space="preserve"> жизни детей </w:t>
      </w:r>
      <w:r w:rsidR="00B700A1" w:rsidRPr="009E09D9">
        <w:rPr>
          <w:rFonts w:eastAsia="Times New Roman" w:cs="Times New Roman"/>
          <w:b/>
          <w:bCs/>
          <w:color w:val="C00000"/>
          <w:szCs w:val="28"/>
          <w:lang w:eastAsia="ru-RU"/>
        </w:rPr>
        <w:t>»</w:t>
      </w:r>
    </w:p>
    <w:p w:rsidR="00B700A1" w:rsidRDefault="00B700A1" w:rsidP="009E09D9">
      <w:pPr>
        <w:shd w:val="clear" w:color="auto" w:fill="FFFFFF"/>
        <w:spacing w:after="0"/>
        <w:ind w:left="-567" w:right="282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700A1">
        <w:rPr>
          <w:rFonts w:eastAsia="Times New Roman" w:cs="Times New Roman"/>
          <w:color w:val="000000"/>
          <w:szCs w:val="28"/>
          <w:lang w:eastAsia="ru-RU"/>
        </w:rPr>
        <w:t>Лепка имеет большое значение для обучения и воспитания детей дошкольного возраста. В семье изобразительных искусств лепка играет ту же роль, как и арифметика в математических науках. Это азбука представления о предмете. Это первое чтение, изложение предмета… Правильное соотношение частей, отличие главного от второстепенного – тела от приставных частей – все это ясно выражается при изображении предмета посредством лепки».</w:t>
      </w:r>
    </w:p>
    <w:p w:rsidR="00B700A1" w:rsidRDefault="00B700A1" w:rsidP="009E09D9">
      <w:pPr>
        <w:shd w:val="clear" w:color="auto" w:fill="FFFFFF"/>
        <w:spacing w:after="0"/>
        <w:ind w:left="-567" w:right="282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700A1">
        <w:rPr>
          <w:rFonts w:eastAsia="Times New Roman" w:cs="Times New Roman"/>
          <w:color w:val="000000"/>
          <w:szCs w:val="28"/>
          <w:lang w:eastAsia="ru-RU"/>
        </w:rPr>
        <w:t>Лепка – один из самых увлекательных и интересных видов детского художественного творчества. Она даёт возможность даже самому маленькому ребёнку ощутить себя мастером и творцом.</w:t>
      </w:r>
    </w:p>
    <w:p w:rsidR="00B700A1" w:rsidRDefault="00B700A1" w:rsidP="009E09D9">
      <w:pPr>
        <w:shd w:val="clear" w:color="auto" w:fill="FFFFFF"/>
        <w:spacing w:after="0"/>
        <w:ind w:left="-567" w:right="282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700A1">
        <w:rPr>
          <w:rFonts w:eastAsia="Times New Roman" w:cs="Times New Roman"/>
          <w:color w:val="000000"/>
          <w:szCs w:val="28"/>
          <w:lang w:eastAsia="ru-RU"/>
        </w:rPr>
        <w:t>И вы, родители, даже не подозреваете, к какой удивительной, развивающей и полезной деятельности приобщается ваш ребёнок.</w:t>
      </w:r>
    </w:p>
    <w:p w:rsidR="00B700A1" w:rsidRDefault="00B700A1" w:rsidP="009E09D9">
      <w:pPr>
        <w:shd w:val="clear" w:color="auto" w:fill="FFFFFF"/>
        <w:spacing w:after="0"/>
        <w:ind w:left="-567" w:right="282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700A1">
        <w:rPr>
          <w:rFonts w:eastAsia="Times New Roman" w:cs="Times New Roman"/>
          <w:color w:val="000000"/>
          <w:szCs w:val="28"/>
          <w:lang w:eastAsia="ru-RU"/>
        </w:rPr>
        <w:t>Лепка – самый осязаемый вид художественного творчества. Ребёнок не только видит то, что создал, но и трогает, берёт в руки и по мере необходимости изменяет. Основным инструментом в лепке является рука </w:t>
      </w:r>
      <w:r w:rsidRPr="00B700A1">
        <w:rPr>
          <w:rFonts w:eastAsia="Times New Roman" w:cs="Times New Roman"/>
          <w:i/>
          <w:iCs/>
          <w:color w:val="000000"/>
          <w:szCs w:val="28"/>
          <w:lang w:eastAsia="ru-RU"/>
        </w:rPr>
        <w:t>(</w:t>
      </w:r>
      <w:r w:rsidRPr="009E09D9">
        <w:rPr>
          <w:rFonts w:eastAsia="Times New Roman" w:cs="Times New Roman"/>
          <w:iCs/>
          <w:color w:val="000000"/>
          <w:szCs w:val="28"/>
          <w:lang w:eastAsia="ru-RU"/>
        </w:rPr>
        <w:t>вернее, обе руки, следовательно, уровень умения зависит от владения собственными руками, а не кисточкой, карандашом или ножницами</w:t>
      </w:r>
      <w:r w:rsidRPr="00B700A1">
        <w:rPr>
          <w:rFonts w:eastAsia="Times New Roman" w:cs="Times New Roman"/>
          <w:i/>
          <w:iCs/>
          <w:color w:val="000000"/>
          <w:szCs w:val="28"/>
          <w:lang w:eastAsia="ru-RU"/>
        </w:rPr>
        <w:t>)</w:t>
      </w:r>
      <w:r w:rsidRPr="00B700A1">
        <w:rPr>
          <w:rFonts w:eastAsia="Times New Roman" w:cs="Times New Roman"/>
          <w:color w:val="000000"/>
          <w:szCs w:val="28"/>
          <w:lang w:eastAsia="ru-RU"/>
        </w:rPr>
        <w:t>. С этой точки зрения технику лепки можно оценить как наиболее доступную для самостоятельного усвоения. Чем раньше ребёнку дают возможность лепить, тем лучше развиваются его навыки владения собственными руками. А когда ребёнок начинает понимать, что из одного комка он может создать бесчисленное количество образов — лепка становится любимым занятием на долгие годы. Важную роль в этом увлекательном процессе играет взрослый, выступающий не пассивным наблюдателем, а непосредственным его участником, который может дать совет, своевременно похвалить, разъяснить непонятное. Не забывайте, что ведущей формой творческой деятельности ребёнка является игра, которая может изменить отношение детей к тому, что кажется на первый взгляд простым и обычным. Лепка – очень важное занятие для ребенка, которое развивает творчество, мелкую моторику рук, пространственное мышление, понятие о цвете, форме предметов, благотворно влияет на нервную систему в целом. В общем, польза от занятий лепкой огромна.</w:t>
      </w:r>
    </w:p>
    <w:p w:rsidR="00B700A1" w:rsidRPr="00B700A1" w:rsidRDefault="00B700A1" w:rsidP="009E09D9">
      <w:pPr>
        <w:shd w:val="clear" w:color="auto" w:fill="FFFFFF"/>
        <w:spacing w:after="0"/>
        <w:ind w:left="-567" w:right="282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700A1">
        <w:rPr>
          <w:rFonts w:eastAsia="Times New Roman" w:cs="Times New Roman"/>
          <w:color w:val="000000"/>
          <w:szCs w:val="28"/>
          <w:lang w:eastAsia="ru-RU"/>
        </w:rPr>
        <w:t xml:space="preserve">Практически все дети очень любят лепить и используют для этого все подходящие материалы – от песка на детской площадке до теста для маминого </w:t>
      </w:r>
      <w:r w:rsidRPr="00B700A1">
        <w:rPr>
          <w:rFonts w:eastAsia="Times New Roman" w:cs="Times New Roman"/>
          <w:color w:val="000000"/>
          <w:szCs w:val="28"/>
          <w:lang w:eastAsia="ru-RU"/>
        </w:rPr>
        <w:lastRenderedPageBreak/>
        <w:t>печенья. А зимой детям предоставляются большие возможности для работы со снегом – лепка снежков, снеговиков, снежных скульптур, барельефных фигур, сказочных героев. Занятие лепкой не только увлекательно, но и полезно. Польза для родителей очевидна: ребенок в течение длительного времени занят делом, не носится, не бесится, не смотрит в папин планшет и не рисует на обоях. Польза для детей гораздо существенней:</w:t>
      </w:r>
    </w:p>
    <w:p w:rsidR="00B700A1" w:rsidRPr="00B700A1" w:rsidRDefault="00B700A1" w:rsidP="009E09D9">
      <w:pPr>
        <w:shd w:val="clear" w:color="auto" w:fill="FFFFFF"/>
        <w:spacing w:before="100" w:beforeAutospacing="1" w:after="100" w:afterAutospacing="1"/>
        <w:ind w:left="-567" w:right="282"/>
        <w:jc w:val="center"/>
        <w:rPr>
          <w:rFonts w:eastAsia="Times New Roman" w:cs="Times New Roman"/>
          <w:b/>
          <w:color w:val="C00000"/>
          <w:szCs w:val="28"/>
          <w:lang w:eastAsia="ru-RU"/>
        </w:rPr>
      </w:pPr>
      <w:r w:rsidRPr="00B700A1">
        <w:rPr>
          <w:rFonts w:eastAsia="Times New Roman" w:cs="Times New Roman"/>
          <w:b/>
          <w:color w:val="C00000"/>
          <w:szCs w:val="28"/>
          <w:lang w:eastAsia="ru-RU"/>
        </w:rPr>
        <w:t>Для умственного развития</w:t>
      </w:r>
    </w:p>
    <w:p w:rsidR="00B700A1" w:rsidRPr="009E09D9" w:rsidRDefault="00B700A1" w:rsidP="009E09D9">
      <w:pPr>
        <w:pStyle w:val="a8"/>
        <w:numPr>
          <w:ilvl w:val="0"/>
          <w:numId w:val="4"/>
        </w:numPr>
        <w:shd w:val="clear" w:color="auto" w:fill="FFFFFF"/>
        <w:spacing w:before="100" w:beforeAutospacing="1" w:after="100" w:afterAutospacing="1"/>
        <w:ind w:right="282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E09D9">
        <w:rPr>
          <w:rFonts w:eastAsia="Times New Roman" w:cs="Times New Roman"/>
          <w:color w:val="000000"/>
          <w:szCs w:val="28"/>
          <w:lang w:eastAsia="ru-RU"/>
        </w:rPr>
        <w:t>когда ребенок разминает пластилин </w:t>
      </w:r>
      <w:r w:rsidRPr="009E09D9">
        <w:rPr>
          <w:rFonts w:eastAsia="Times New Roman" w:cs="Times New Roman"/>
          <w:i/>
          <w:iCs/>
          <w:color w:val="000000"/>
          <w:szCs w:val="28"/>
          <w:lang w:eastAsia="ru-RU"/>
        </w:rPr>
        <w:t>(</w:t>
      </w:r>
      <w:r w:rsidRPr="009E09D9">
        <w:rPr>
          <w:rFonts w:eastAsia="Times New Roman" w:cs="Times New Roman"/>
          <w:iCs/>
          <w:color w:val="000000"/>
          <w:szCs w:val="28"/>
          <w:lang w:eastAsia="ru-RU"/>
        </w:rPr>
        <w:t>или другой материал</w:t>
      </w:r>
      <w:r w:rsidRPr="009E09D9">
        <w:rPr>
          <w:rFonts w:eastAsia="Times New Roman" w:cs="Times New Roman"/>
          <w:i/>
          <w:iCs/>
          <w:color w:val="000000"/>
          <w:szCs w:val="28"/>
          <w:lang w:eastAsia="ru-RU"/>
        </w:rPr>
        <w:t>)</w:t>
      </w:r>
      <w:r w:rsidRPr="009E09D9">
        <w:rPr>
          <w:rFonts w:eastAsia="Times New Roman" w:cs="Times New Roman"/>
          <w:color w:val="000000"/>
          <w:szCs w:val="28"/>
          <w:lang w:eastAsia="ru-RU"/>
        </w:rPr>
        <w:t> в руках, создает из него детали разных форм, присоединяет их друг к другу, сплющивает, вытягивает, развивается мелкая моторика рук, что напрямую влияет на развитие речи, координацию движений, память и логическое мышление</w:t>
      </w:r>
    </w:p>
    <w:p w:rsidR="00B700A1" w:rsidRPr="009E09D9" w:rsidRDefault="00B700A1" w:rsidP="009E09D9">
      <w:pPr>
        <w:pStyle w:val="a8"/>
        <w:numPr>
          <w:ilvl w:val="0"/>
          <w:numId w:val="4"/>
        </w:numPr>
        <w:shd w:val="clear" w:color="auto" w:fill="FFFFFF"/>
        <w:spacing w:before="100" w:beforeAutospacing="1" w:after="100" w:afterAutospacing="1"/>
        <w:ind w:right="282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E09D9">
        <w:rPr>
          <w:rFonts w:eastAsia="Times New Roman" w:cs="Times New Roman"/>
          <w:color w:val="000000"/>
          <w:szCs w:val="28"/>
          <w:lang w:eastAsia="ru-RU"/>
        </w:rPr>
        <w:t>когда ребенок концентрируется на своем занятии, он учится терпению и усидчивости</w:t>
      </w:r>
    </w:p>
    <w:p w:rsidR="00B700A1" w:rsidRPr="009E09D9" w:rsidRDefault="00B700A1" w:rsidP="009E09D9">
      <w:pPr>
        <w:pStyle w:val="a8"/>
        <w:numPr>
          <w:ilvl w:val="0"/>
          <w:numId w:val="4"/>
        </w:numPr>
        <w:shd w:val="clear" w:color="auto" w:fill="FFFFFF"/>
        <w:spacing w:before="100" w:beforeAutospacing="1" w:after="100" w:afterAutospacing="1"/>
        <w:ind w:right="282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E09D9">
        <w:rPr>
          <w:rFonts w:eastAsia="Times New Roman" w:cs="Times New Roman"/>
          <w:color w:val="000000"/>
          <w:szCs w:val="28"/>
          <w:lang w:eastAsia="ru-RU"/>
        </w:rPr>
        <w:t xml:space="preserve">когда ребенок двумя руками катает шарик или колбаску, у него работают оба полушария мозга, укрепляются межполушарные связи, что в свою очередь способствует развитию внимания и </w:t>
      </w:r>
      <w:proofErr w:type="spellStart"/>
      <w:r w:rsidRPr="009E09D9">
        <w:rPr>
          <w:rFonts w:eastAsia="Times New Roman" w:cs="Times New Roman"/>
          <w:color w:val="000000"/>
          <w:szCs w:val="28"/>
          <w:lang w:eastAsia="ru-RU"/>
        </w:rPr>
        <w:t>саморегуляции</w:t>
      </w:r>
      <w:proofErr w:type="spellEnd"/>
      <w:r w:rsidRPr="009E09D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B700A1" w:rsidRPr="00B700A1" w:rsidRDefault="00B700A1" w:rsidP="009E09D9">
      <w:pPr>
        <w:shd w:val="clear" w:color="auto" w:fill="FFFFFF"/>
        <w:spacing w:before="100" w:beforeAutospacing="1" w:after="100" w:afterAutospacing="1"/>
        <w:ind w:left="-567" w:right="282"/>
        <w:jc w:val="center"/>
        <w:rPr>
          <w:rFonts w:eastAsia="Times New Roman" w:cs="Times New Roman"/>
          <w:b/>
          <w:color w:val="C00000"/>
          <w:szCs w:val="28"/>
          <w:lang w:eastAsia="ru-RU"/>
        </w:rPr>
      </w:pPr>
      <w:r w:rsidRPr="00B700A1">
        <w:rPr>
          <w:rFonts w:eastAsia="Times New Roman" w:cs="Times New Roman"/>
          <w:b/>
          <w:color w:val="C00000"/>
          <w:szCs w:val="28"/>
          <w:lang w:eastAsia="ru-RU"/>
        </w:rPr>
        <w:t>Для здоровья и эмоционального состояния</w:t>
      </w:r>
    </w:p>
    <w:p w:rsidR="00B700A1" w:rsidRPr="009E09D9" w:rsidRDefault="00B700A1" w:rsidP="009E09D9">
      <w:pPr>
        <w:pStyle w:val="a8"/>
        <w:numPr>
          <w:ilvl w:val="0"/>
          <w:numId w:val="5"/>
        </w:numPr>
        <w:shd w:val="clear" w:color="auto" w:fill="FFFFFF"/>
        <w:spacing w:before="100" w:beforeAutospacing="1" w:after="100" w:afterAutospacing="1"/>
        <w:ind w:right="282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E09D9">
        <w:rPr>
          <w:rFonts w:eastAsia="Times New Roman" w:cs="Times New Roman"/>
          <w:color w:val="000000"/>
          <w:szCs w:val="28"/>
          <w:lang w:eastAsia="ru-RU"/>
        </w:rPr>
        <w:t>регулярные занятия спокойными играми способствуют нормализации сна и понижению чрезмерной активности, уменьшают возбудимость и раздражительность</w:t>
      </w:r>
    </w:p>
    <w:p w:rsidR="00B700A1" w:rsidRPr="009E09D9" w:rsidRDefault="00B700A1" w:rsidP="009E09D9">
      <w:pPr>
        <w:pStyle w:val="a8"/>
        <w:numPr>
          <w:ilvl w:val="0"/>
          <w:numId w:val="5"/>
        </w:numPr>
        <w:shd w:val="clear" w:color="auto" w:fill="FFFFFF"/>
        <w:spacing w:before="100" w:beforeAutospacing="1" w:after="100" w:afterAutospacing="1"/>
        <w:ind w:right="282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E09D9">
        <w:rPr>
          <w:rFonts w:eastAsia="Times New Roman" w:cs="Times New Roman"/>
          <w:color w:val="000000"/>
          <w:szCs w:val="28"/>
          <w:lang w:eastAsia="ru-RU"/>
        </w:rPr>
        <w:t>занятие лепкой связано с целой гаммой чувств: от тактильных ощущений, восприятия цвета и запаха до сложных внутренних состояний – волнения, интереса, радости от того, что все получается и огорчения, если ожидания не совпадают с результатом</w:t>
      </w:r>
    </w:p>
    <w:p w:rsidR="00B700A1" w:rsidRPr="009E09D9" w:rsidRDefault="00B700A1" w:rsidP="009E09D9">
      <w:pPr>
        <w:pStyle w:val="a8"/>
        <w:numPr>
          <w:ilvl w:val="0"/>
          <w:numId w:val="5"/>
        </w:numPr>
        <w:shd w:val="clear" w:color="auto" w:fill="FFFFFF"/>
        <w:spacing w:before="100" w:beforeAutospacing="1" w:after="100" w:afterAutospacing="1"/>
        <w:ind w:right="282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E09D9">
        <w:rPr>
          <w:rFonts w:eastAsia="Times New Roman" w:cs="Times New Roman"/>
          <w:color w:val="000000"/>
          <w:szCs w:val="28"/>
          <w:lang w:eastAsia="ru-RU"/>
        </w:rPr>
        <w:t xml:space="preserve">психологи активно используют лепку как одно из направлений </w:t>
      </w:r>
      <w:proofErr w:type="spellStart"/>
      <w:r w:rsidRPr="009E09D9">
        <w:rPr>
          <w:rFonts w:eastAsia="Times New Roman" w:cs="Times New Roman"/>
          <w:color w:val="000000"/>
          <w:szCs w:val="28"/>
          <w:lang w:eastAsia="ru-RU"/>
        </w:rPr>
        <w:t>арт-терапии</w:t>
      </w:r>
      <w:proofErr w:type="spellEnd"/>
      <w:r w:rsidRPr="009E09D9">
        <w:rPr>
          <w:rFonts w:eastAsia="Times New Roman" w:cs="Times New Roman"/>
          <w:color w:val="000000"/>
          <w:szCs w:val="28"/>
          <w:lang w:eastAsia="ru-RU"/>
        </w:rPr>
        <w:t xml:space="preserve">, которая обращается к внутренним скрытым </w:t>
      </w:r>
      <w:proofErr w:type="spellStart"/>
      <w:r w:rsidRPr="009E09D9">
        <w:rPr>
          <w:rFonts w:eastAsia="Times New Roman" w:cs="Times New Roman"/>
          <w:color w:val="000000"/>
          <w:szCs w:val="28"/>
          <w:lang w:eastAsia="ru-RU"/>
        </w:rPr>
        <w:t>самоисцеляющим</w:t>
      </w:r>
      <w:proofErr w:type="spellEnd"/>
      <w:r w:rsidRPr="009E09D9">
        <w:rPr>
          <w:rFonts w:eastAsia="Times New Roman" w:cs="Times New Roman"/>
          <w:color w:val="000000"/>
          <w:szCs w:val="28"/>
          <w:lang w:eastAsia="ru-RU"/>
        </w:rPr>
        <w:t xml:space="preserve"> ресурсам ребенка.</w:t>
      </w:r>
    </w:p>
    <w:p w:rsidR="00B700A1" w:rsidRPr="00B700A1" w:rsidRDefault="00B700A1" w:rsidP="009E09D9">
      <w:pPr>
        <w:shd w:val="clear" w:color="auto" w:fill="FFFFFF"/>
        <w:spacing w:before="100" w:beforeAutospacing="1" w:after="100" w:afterAutospacing="1"/>
        <w:ind w:left="-567" w:right="282"/>
        <w:jc w:val="center"/>
        <w:rPr>
          <w:rFonts w:eastAsia="Times New Roman" w:cs="Times New Roman"/>
          <w:b/>
          <w:color w:val="C00000"/>
          <w:szCs w:val="28"/>
          <w:lang w:eastAsia="ru-RU"/>
        </w:rPr>
      </w:pPr>
      <w:r w:rsidRPr="00B700A1">
        <w:rPr>
          <w:rFonts w:eastAsia="Times New Roman" w:cs="Times New Roman"/>
          <w:b/>
          <w:color w:val="C00000"/>
          <w:szCs w:val="28"/>
          <w:lang w:eastAsia="ru-RU"/>
        </w:rPr>
        <w:t>Для развития личности</w:t>
      </w:r>
    </w:p>
    <w:p w:rsidR="00B700A1" w:rsidRPr="009E09D9" w:rsidRDefault="00B700A1" w:rsidP="009E09D9">
      <w:pPr>
        <w:pStyle w:val="a8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-284" w:right="282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E09D9">
        <w:rPr>
          <w:rFonts w:eastAsia="Times New Roman" w:cs="Times New Roman"/>
          <w:color w:val="000000"/>
          <w:szCs w:val="28"/>
          <w:lang w:eastAsia="ru-RU"/>
        </w:rPr>
        <w:t>лепка знакомит детей с понятиями формы и цвета. Дает опыт тактильного восприятия на уровне </w:t>
      </w:r>
      <w:r w:rsidRPr="009E09D9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</w:t>
      </w:r>
      <w:proofErr w:type="spellStart"/>
      <w:proofErr w:type="gramStart"/>
      <w:r w:rsidRPr="009E09D9">
        <w:rPr>
          <w:rFonts w:eastAsia="Times New Roman" w:cs="Times New Roman"/>
          <w:bCs/>
          <w:iCs/>
          <w:color w:val="000000"/>
          <w:szCs w:val="28"/>
          <w:lang w:eastAsia="ru-RU"/>
        </w:rPr>
        <w:t>мягкий-твердый</w:t>
      </w:r>
      <w:proofErr w:type="spellEnd"/>
      <w:proofErr w:type="gramEnd"/>
      <w:r w:rsidRPr="009E09D9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»</w:t>
      </w:r>
      <w:r w:rsidRPr="009E09D9">
        <w:rPr>
          <w:rFonts w:eastAsia="Times New Roman" w:cs="Times New Roman"/>
          <w:color w:val="000000"/>
          <w:szCs w:val="28"/>
          <w:lang w:eastAsia="ru-RU"/>
        </w:rPr>
        <w:t>, </w:t>
      </w:r>
      <w:r w:rsidRPr="009E09D9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</w:t>
      </w:r>
      <w:proofErr w:type="spellStart"/>
      <w:r w:rsidRPr="009E09D9">
        <w:rPr>
          <w:rFonts w:eastAsia="Times New Roman" w:cs="Times New Roman"/>
          <w:bCs/>
          <w:iCs/>
          <w:color w:val="000000"/>
          <w:szCs w:val="28"/>
          <w:lang w:eastAsia="ru-RU"/>
        </w:rPr>
        <w:t>теплый-холодный</w:t>
      </w:r>
      <w:proofErr w:type="spellEnd"/>
      <w:r w:rsidRPr="009E09D9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»</w:t>
      </w:r>
      <w:r w:rsidRPr="009E09D9">
        <w:rPr>
          <w:rFonts w:eastAsia="Times New Roman" w:cs="Times New Roman"/>
          <w:color w:val="000000"/>
          <w:szCs w:val="28"/>
          <w:lang w:eastAsia="ru-RU"/>
        </w:rPr>
        <w:t>, </w:t>
      </w:r>
      <w:r w:rsidRPr="009E09D9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</w:t>
      </w:r>
      <w:proofErr w:type="spellStart"/>
      <w:r w:rsidRPr="009E09D9">
        <w:rPr>
          <w:rFonts w:eastAsia="Times New Roman" w:cs="Times New Roman"/>
          <w:bCs/>
          <w:iCs/>
          <w:color w:val="000000"/>
          <w:szCs w:val="28"/>
          <w:lang w:eastAsia="ru-RU"/>
        </w:rPr>
        <w:t>мокрый-сухой</w:t>
      </w:r>
      <w:proofErr w:type="spellEnd"/>
      <w:r w:rsidRPr="009E09D9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»</w:t>
      </w:r>
    </w:p>
    <w:p w:rsidR="00B700A1" w:rsidRPr="009E09D9" w:rsidRDefault="00B700A1" w:rsidP="009E09D9">
      <w:pPr>
        <w:pStyle w:val="a8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-284" w:right="282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E09D9">
        <w:rPr>
          <w:rFonts w:eastAsia="Times New Roman" w:cs="Times New Roman"/>
          <w:color w:val="000000"/>
          <w:szCs w:val="28"/>
          <w:lang w:eastAsia="ru-RU"/>
        </w:rPr>
        <w:t>лепка играет существенную роль в эстетическом воспитании ребенка и развитии у него чувства прекрасного</w:t>
      </w:r>
    </w:p>
    <w:p w:rsidR="00B700A1" w:rsidRPr="009E09D9" w:rsidRDefault="00B700A1" w:rsidP="009E09D9">
      <w:pPr>
        <w:pStyle w:val="a8"/>
        <w:numPr>
          <w:ilvl w:val="0"/>
          <w:numId w:val="6"/>
        </w:numPr>
        <w:shd w:val="clear" w:color="auto" w:fill="FFFFFF"/>
        <w:spacing w:after="0"/>
        <w:ind w:left="-284" w:right="282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E09D9">
        <w:rPr>
          <w:rFonts w:eastAsia="Times New Roman" w:cs="Times New Roman"/>
          <w:color w:val="000000"/>
          <w:szCs w:val="28"/>
          <w:lang w:eastAsia="ru-RU"/>
        </w:rPr>
        <w:t>помимо основных моторных навыков, лепка развивает целеустремленность, усидчивость и аккуратность.</w:t>
      </w:r>
    </w:p>
    <w:p w:rsidR="00B700A1" w:rsidRDefault="00B700A1" w:rsidP="009E09D9">
      <w:pPr>
        <w:shd w:val="clear" w:color="auto" w:fill="FFFFFF"/>
        <w:tabs>
          <w:tab w:val="num" w:pos="0"/>
        </w:tabs>
        <w:spacing w:after="0"/>
        <w:ind w:left="-567" w:right="282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700A1">
        <w:rPr>
          <w:rFonts w:eastAsia="Times New Roman" w:cs="Times New Roman"/>
          <w:color w:val="000000"/>
          <w:szCs w:val="28"/>
          <w:lang w:eastAsia="ru-RU"/>
        </w:rPr>
        <w:t xml:space="preserve">Почему все дети любят лепить, зачем современному ребёнку лепка, из каких материалов, что и как лепят дети? На одни вопросы можно найти общий ответ, на другие — очень сложно потому, что каждый ребёнок воспринимает </w:t>
      </w:r>
      <w:r w:rsidRPr="00B700A1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мир и лепит его по-своему. Способности к творчеству развиваются в лепке даже при минимуме материалов. </w:t>
      </w:r>
    </w:p>
    <w:p w:rsidR="00B700A1" w:rsidRDefault="00B700A1" w:rsidP="009E09D9">
      <w:pPr>
        <w:shd w:val="clear" w:color="auto" w:fill="FFFFFF"/>
        <w:tabs>
          <w:tab w:val="num" w:pos="0"/>
        </w:tabs>
        <w:spacing w:after="0"/>
        <w:ind w:left="-567" w:right="282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700A1">
        <w:rPr>
          <w:rFonts w:eastAsia="Times New Roman" w:cs="Times New Roman"/>
          <w:color w:val="000000"/>
          <w:szCs w:val="28"/>
          <w:lang w:eastAsia="ru-RU"/>
        </w:rPr>
        <w:t>Вживаясь в образ маленького скульптора, ребёнок учится творить и создавать работы, в которых проявляется и художественный вкус, и смекалка, развивается фантазия, воображение, пространственное мышление. При этом ребёнок работает кончиками пальцев, что влияет на развитие мелких мышц кисти. Специалистами давно уже доказано, что развитие младшего дошкольника находится на </w:t>
      </w:r>
      <w:r w:rsidRPr="009E09D9">
        <w:rPr>
          <w:rFonts w:eastAsia="Times New Roman" w:cs="Times New Roman"/>
          <w:bCs/>
          <w:iCs/>
          <w:color w:val="000000"/>
          <w:szCs w:val="28"/>
          <w:lang w:eastAsia="ru-RU"/>
        </w:rPr>
        <w:t>«кончике его пальцев</w:t>
      </w:r>
      <w:r w:rsidRPr="00B700A1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»</w:t>
      </w:r>
      <w:r w:rsidRPr="00B700A1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B700A1" w:rsidRDefault="00B700A1" w:rsidP="009E09D9">
      <w:pPr>
        <w:shd w:val="clear" w:color="auto" w:fill="FFFFFF"/>
        <w:tabs>
          <w:tab w:val="num" w:pos="0"/>
        </w:tabs>
        <w:spacing w:after="0"/>
        <w:ind w:left="-567" w:right="282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E09D9">
        <w:rPr>
          <w:rFonts w:eastAsia="Times New Roman" w:cs="Times New Roman"/>
          <w:b/>
          <w:bCs/>
          <w:i/>
          <w:iCs/>
          <w:color w:val="C00000"/>
          <w:szCs w:val="28"/>
          <w:lang w:eastAsia="ru-RU"/>
        </w:rPr>
        <w:t>«Рука – это вышедший наружу мозг человека»</w:t>
      </w:r>
      <w:r w:rsidRPr="00B700A1">
        <w:rPr>
          <w:rFonts w:eastAsia="Times New Roman" w:cs="Times New Roman"/>
          <w:color w:val="000000"/>
          <w:szCs w:val="28"/>
          <w:lang w:eastAsia="ru-RU"/>
        </w:rPr>
        <w:t> — говорил И.Кант, А лепка в данном случае – это не только занимательное занятие, это и массаж, и развитие пальцев рук, что напрямую связано с развитием речи ребенка и его творческих способностей.</w:t>
      </w:r>
    </w:p>
    <w:p w:rsidR="00B700A1" w:rsidRDefault="00B700A1" w:rsidP="009E09D9">
      <w:pPr>
        <w:shd w:val="clear" w:color="auto" w:fill="FFFFFF"/>
        <w:tabs>
          <w:tab w:val="num" w:pos="0"/>
        </w:tabs>
        <w:spacing w:after="0"/>
        <w:ind w:left="-567" w:right="282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700A1">
        <w:rPr>
          <w:rFonts w:eastAsia="Times New Roman" w:cs="Times New Roman"/>
          <w:color w:val="000000"/>
          <w:szCs w:val="28"/>
          <w:lang w:eastAsia="ru-RU"/>
        </w:rPr>
        <w:t>Занятия лепкой воспитывают терпение, усидчивость, аккуратность, умение планировать и доводить начатое дело до конца. Все эти навыки пригодятся не только в школе, но и помогут ребенку стать гармоничной и творческой личностью.</w:t>
      </w:r>
    </w:p>
    <w:p w:rsidR="009E09D9" w:rsidRPr="00B700A1" w:rsidRDefault="009E09D9" w:rsidP="009E09D9">
      <w:pPr>
        <w:shd w:val="clear" w:color="auto" w:fill="FFFFFF"/>
        <w:tabs>
          <w:tab w:val="num" w:pos="0"/>
        </w:tabs>
        <w:spacing w:after="0"/>
        <w:ind w:left="-567" w:right="282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noProof/>
          <w:color w:val="000000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-299085</wp:posOffset>
            </wp:positionH>
            <wp:positionV relativeFrom="margin">
              <wp:posOffset>3404235</wp:posOffset>
            </wp:positionV>
            <wp:extent cx="5939790" cy="2752725"/>
            <wp:effectExtent l="19050" t="0" r="3810" b="0"/>
            <wp:wrapSquare wrapText="bothSides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2C76" w:rsidRPr="00B700A1" w:rsidRDefault="00F12C76" w:rsidP="009E09D9">
      <w:pPr>
        <w:spacing w:after="0"/>
        <w:ind w:left="-567" w:right="282" w:firstLine="709"/>
        <w:jc w:val="both"/>
        <w:rPr>
          <w:rFonts w:cs="Times New Roman"/>
          <w:szCs w:val="28"/>
        </w:rPr>
      </w:pPr>
    </w:p>
    <w:sectPr w:rsidR="00F12C76" w:rsidRPr="00B700A1" w:rsidSect="009E09D9">
      <w:pgSz w:w="11906" w:h="16838" w:code="9"/>
      <w:pgMar w:top="1134" w:right="851" w:bottom="1134" w:left="1701" w:header="709" w:footer="709" w:gutter="0"/>
      <w:pgBorders w:offsetFrom="page">
        <w:top w:val="candyCorn" w:sz="17" w:space="24" w:color="auto"/>
        <w:left w:val="candyCorn" w:sz="17" w:space="24" w:color="auto"/>
        <w:bottom w:val="candyCorn" w:sz="17" w:space="24" w:color="auto"/>
        <w:right w:val="candyCorn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7BA5"/>
    <w:multiLevelType w:val="hybridMultilevel"/>
    <w:tmpl w:val="5256124E"/>
    <w:lvl w:ilvl="0" w:tplc="041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04501DF0"/>
    <w:multiLevelType w:val="multilevel"/>
    <w:tmpl w:val="8C66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07985"/>
    <w:multiLevelType w:val="hybridMultilevel"/>
    <w:tmpl w:val="4F5AB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832CA"/>
    <w:multiLevelType w:val="multilevel"/>
    <w:tmpl w:val="54EE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CB3A6F"/>
    <w:multiLevelType w:val="hybridMultilevel"/>
    <w:tmpl w:val="C64A9BE8"/>
    <w:lvl w:ilvl="0" w:tplc="041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>
    <w:nsid w:val="7B2219CE"/>
    <w:multiLevelType w:val="multilevel"/>
    <w:tmpl w:val="2D60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0A1"/>
    <w:rsid w:val="00447A45"/>
    <w:rsid w:val="006C0B77"/>
    <w:rsid w:val="008242FF"/>
    <w:rsid w:val="00870751"/>
    <w:rsid w:val="00922C48"/>
    <w:rsid w:val="009E09D9"/>
    <w:rsid w:val="00B700A1"/>
    <w:rsid w:val="00B915B7"/>
    <w:rsid w:val="00D33A02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0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00A1"/>
    <w:rPr>
      <w:b/>
      <w:bCs/>
    </w:rPr>
  </w:style>
  <w:style w:type="character" w:styleId="a5">
    <w:name w:val="Emphasis"/>
    <w:basedOn w:val="a0"/>
    <w:uiPriority w:val="20"/>
    <w:qFormat/>
    <w:rsid w:val="00B700A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E09D9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9D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E09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2025-01-22T19:42:00Z</dcterms:created>
  <dcterms:modified xsi:type="dcterms:W3CDTF">2025-01-22T19:59:00Z</dcterms:modified>
</cp:coreProperties>
</file>